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>
                <wp:simplePos x="0" y="0"/>
                <wp:positionH relativeFrom="margin">
                  <wp:posOffset>2143760</wp:posOffset>
                </wp:positionH>
                <wp:positionV relativeFrom="paragraph">
                  <wp:posOffset>119380</wp:posOffset>
                </wp:positionV>
                <wp:extent cx="5781675" cy="657225"/>
                <wp:effectExtent l="635" t="635" r="29845" b="10795"/>
                <wp:wrapNone/>
                <wp:docPr id="1026" name="テキスト ボックス 4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4"/>
                      <wps:cNvSpPr txBox="1">
                        <a:spLocks noChangeAspect="1" noChangeArrowheads="1"/>
                      </wps:cNvSpPr>
                      <wps:spPr>
                        <a:xfrm>
                          <a:off x="0" y="0"/>
                          <a:ext cx="57816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ＭＳ 明朝" w:hAnsi="ＭＳ 明朝" w:eastAsia="ＭＳ 明朝"/>
                                <w:sz w:val="24"/>
                              </w:rPr>
                            </w:pPr>
                          </w:p>
                          <w:p>
                            <w:pPr>
                              <w:pStyle w:val="0"/>
                              <w:jc w:val="center"/>
                              <w:rPr>
                                <w:rFonts w:hint="default" w:ascii="ＭＳ 明朝" w:hAnsi="ＭＳ 明朝" w:eastAsia="ＭＳ 明朝"/>
                                <w:sz w:val="24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sz w:val="24"/>
                              </w:rPr>
                              <w:t>　令和８年度　町道船岡南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24"/>
                              </w:rPr>
                              <w:t>11</w:t>
                            </w:r>
                            <w:r>
                              <w:rPr>
                                <w:rFonts w:hint="default" w:ascii="ＭＳ 明朝" w:hAnsi="ＭＳ 明朝" w:eastAsia="ＭＳ 明朝"/>
                                <w:sz w:val="24"/>
                              </w:rPr>
                              <w:t>号線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24"/>
                              </w:rPr>
                              <w:t>道路維持改修</w:t>
                            </w:r>
                            <w:r>
                              <w:rPr>
                                <w:rFonts w:hint="default" w:ascii="ＭＳ 明朝" w:hAnsi="ＭＳ 明朝" w:eastAsia="ＭＳ 明朝"/>
                                <w:sz w:val="24"/>
                              </w:rPr>
                              <w:t>工事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sz w:val="24"/>
                              </w:rPr>
                              <w:t>　詳細位置図</w:t>
                            </w:r>
                          </w:p>
                        </w:txbxContent>
                      </wps:txbx>
                      <wps:bodyPr rot="0" vertOverflow="overflow" horzOverflow="overflow" wrap="square" lIns="74295" tIns="8890" rIns="74295" bIns="889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style="mso-position-vertical-relative:text;z-index:3;mso-wrap-distance-left:9pt;width:455.25pt;height:51.75pt;mso-position-horizontal-relative:margin;position:absolute;margin-left:168.8pt;margin-top:9.4pt;mso-wrap-distance-bottom:0pt;mso-wrap-distance-right:9pt;mso-wrap-distance-top:0pt;v-text-anchor:top;" o:spid="_x0000_s1026" o:allowincell="t" o:allowoverlap="t" filled="t" fillcolor="#ffffff" stroked="t" strokecolor="#000000" strokeweight="0.75pt" o:spt="202" type="#_x0000_t202">
                <v:fill/>
                <v:stroke miterlimit="8" filltype="solid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 w:ascii="ＭＳ 明朝" w:hAnsi="ＭＳ 明朝" w:eastAsia="ＭＳ 明朝"/>
                          <w:sz w:val="24"/>
                        </w:rPr>
                      </w:pPr>
                    </w:p>
                    <w:p>
                      <w:pPr>
                        <w:pStyle w:val="0"/>
                        <w:jc w:val="center"/>
                        <w:rPr>
                          <w:rFonts w:hint="default" w:ascii="ＭＳ 明朝" w:hAnsi="ＭＳ 明朝" w:eastAsia="ＭＳ 明朝"/>
                          <w:sz w:val="24"/>
                        </w:rPr>
                      </w:pPr>
                      <w:r>
                        <w:rPr>
                          <w:rFonts w:hint="eastAsia" w:ascii="ＭＳ 明朝" w:hAnsi="ＭＳ 明朝" w:eastAsia="ＭＳ 明朝"/>
                          <w:sz w:val="24"/>
                        </w:rPr>
                        <w:t>　令和８年度　町道船岡南</w:t>
                      </w:r>
                      <w:r>
                        <w:rPr>
                          <w:rFonts w:hint="eastAsia" w:ascii="ＭＳ 明朝" w:hAnsi="ＭＳ 明朝" w:eastAsia="ＭＳ 明朝"/>
                          <w:sz w:val="24"/>
                        </w:rPr>
                        <w:t>11</w:t>
                      </w:r>
                      <w:r>
                        <w:rPr>
                          <w:rFonts w:hint="default" w:ascii="ＭＳ 明朝" w:hAnsi="ＭＳ 明朝" w:eastAsia="ＭＳ 明朝"/>
                          <w:sz w:val="24"/>
                        </w:rPr>
                        <w:t>号線</w:t>
                      </w:r>
                      <w:r>
                        <w:rPr>
                          <w:rFonts w:hint="eastAsia" w:ascii="ＭＳ 明朝" w:hAnsi="ＭＳ 明朝" w:eastAsia="ＭＳ 明朝"/>
                          <w:sz w:val="24"/>
                        </w:rPr>
                        <w:t>道路維持改修</w:t>
                      </w:r>
                      <w:r>
                        <w:rPr>
                          <w:rFonts w:hint="default" w:ascii="ＭＳ 明朝" w:hAnsi="ＭＳ 明朝" w:eastAsia="ＭＳ 明朝"/>
                          <w:sz w:val="24"/>
                        </w:rPr>
                        <w:t>工事</w:t>
                      </w:r>
                      <w:r>
                        <w:rPr>
                          <w:rFonts w:hint="eastAsia" w:ascii="ＭＳ 明朝" w:hAnsi="ＭＳ 明朝" w:eastAsia="ＭＳ 明朝"/>
                          <w:sz w:val="24"/>
                        </w:rPr>
                        <w:t>　詳細位置図</w:t>
                      </w:r>
                    </w:p>
                  </w:txbxContent>
                </v:textbox>
                <v:imagedata o:title=""/>
                <o:lock v:ext="edit" aspectratio="t"/>
                <w10:wrap type="none" anchorx="margin" anchory="text"/>
              </v:shape>
            </w:pict>
          </mc:Fallback>
        </mc:AlternateContent>
      </w:r>
      <w:r>
        <w:rPr>
          <w:rFonts w:hint="eastAsia"/>
        </w:rPr>
        <w:drawing>
          <wp:anchor distT="0" distB="0" distL="203200" distR="203200" simplePos="0" relativeHeight="2" behindDoc="0" locked="0" layoutInCell="1" hidden="0" allowOverlap="1">
            <wp:simplePos x="0" y="0"/>
            <wp:positionH relativeFrom="margin">
              <wp:posOffset>719455</wp:posOffset>
            </wp:positionH>
            <wp:positionV relativeFrom="margin">
              <wp:posOffset>119380</wp:posOffset>
            </wp:positionV>
            <wp:extent cx="8658860" cy="6610985"/>
            <wp:effectExtent l="0" t="0" r="0" b="0"/>
            <wp:wrapSquare wrapText="bothSides"/>
            <wp:docPr id="1027" name="オブジェクト 0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オブジェクト 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58860" cy="6610985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4" behindDoc="0" locked="0" layoutInCell="1" hidden="0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3137535</wp:posOffset>
                </wp:positionV>
                <wp:extent cx="1104900" cy="895350"/>
                <wp:effectExtent l="19685" t="19685" r="29845" b="20320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1104900" cy="895350"/>
                        </a:xfrm>
                        <a:prstGeom prst="line"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8" style="mso-wrap-distance-top:0pt;mso-position-vertical-relative:text;z-index:4;mso-position-horizontal-relative:text;position:absolute;mso-wrap-distance-bottom:0pt;mso-wrap-distance-left:16pt;mso-wrap-distance-right:16pt;" o:allowincell="t" o:allowoverlap="t" filled="f" stroked="t" strokecolor="#ff0000" strokeweight="3pt" o:spt="20" from="240.45pt,247.05pt" to="327.45000000000005pt,317.55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bookmarkStart w:id="0" w:name="_GoBack"/>
      <w:bookmarkEnd w:id="0"/>
    </w:p>
    <w:sectPr>
      <w:pgSz w:w="16838" w:h="11906" w:orient="landscape"/>
      <w:pgMar w:top="289" w:right="295" w:bottom="289" w:left="295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image" Target="media/image1.png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txDef>
      <a:spPr>
        <a:xfrm/>
        <a:custGeom>
          <a:avLst/>
          <a:gdLst/>
          <a:ahLst/>
          <a:cxnLst/>
          <a:rect l="l" t="t" r="r" b="b"/>
          <a:pathLst/>
        </a:custGeom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Overflow="overflow" horzOverflow="overflow" wrap="square" lIns="74295" tIns="8890" rIns="74295" bIns="8890" anchor="t" anchorCtr="0" upright="1"/>
      <a:lstStyle/>
    </a:txDef>
  </a:objectDefaults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57</TotalTime>
  <Pages>1</Pages>
  <Words>0</Words>
  <Characters>26</Characters>
  <Application>JUST Note</Application>
  <Lines>3</Lines>
  <Paragraphs>1</Paragraphs>
  <CharactersWithSpaces>29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関  隆行</dc:creator>
  <cp:lastModifiedBy>佐藤　裕太</cp:lastModifiedBy>
  <cp:lastPrinted>2025-09-04T05:39:55Z</cp:lastPrinted>
  <dcterms:created xsi:type="dcterms:W3CDTF">2023-06-30T07:01:00Z</dcterms:created>
  <dcterms:modified xsi:type="dcterms:W3CDTF">2026-06-30T02:07:47Z</dcterms:modified>
  <cp:revision>8</cp:revision>
</cp:coreProperties>
</file>